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DA9D36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A070D6">
              <w:rPr>
                <w:rFonts w:ascii="Arial" w:hAnsi="Arial"/>
                <w:sz w:val="22"/>
                <w:szCs w:val="22"/>
              </w:rPr>
              <w:t>Tewantin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0F1F3C64" w14:textId="77777777" w:rsidR="00D962EA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</w:p>
          <w:p w14:paraId="401F8601" w14:textId="6FBF0B3E" w:rsidR="00B37BF2" w:rsidRPr="00361A39" w:rsidRDefault="00D962EA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 Doonella 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D4A201F" w14:textId="77777777" w:rsidR="00D962EA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</w:p>
          <w:p w14:paraId="1464B420" w14:textId="6A099947" w:rsidR="00B37BF2" w:rsidRPr="00361A39" w:rsidRDefault="00D962EA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Tewantin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730361" w14:textId="77777777" w:rsidR="00B37BF2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</w:p>
          <w:p w14:paraId="765EE858" w14:textId="53D700EB" w:rsidR="00D962EA" w:rsidRPr="00361A39" w:rsidRDefault="00D962EA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4565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7AEA43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0D5E60">
              <w:rPr>
                <w:rFonts w:ascii="Arial" w:hAnsi="Arial"/>
                <w:b/>
                <w:sz w:val="22"/>
                <w:szCs w:val="22"/>
              </w:rPr>
              <w:t>07 5447 1385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21DDCCD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7C1DCD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0D5E60">
              <w:rPr>
                <w:rFonts w:ascii="Arial" w:hAnsi="Arial"/>
                <w:b/>
                <w:sz w:val="22"/>
                <w:szCs w:val="22"/>
              </w:rPr>
              <w:t>www.tewantincommunitykindy.com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7F8ADA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0D5E60">
              <w:rPr>
                <w:rFonts w:ascii="Arial" w:hAnsi="Arial"/>
                <w:b/>
                <w:sz w:val="22"/>
                <w:szCs w:val="22"/>
              </w:rPr>
              <w:t>info@tewantincommunitykindy.com</w:t>
            </w:r>
          </w:p>
        </w:tc>
      </w:tr>
    </w:tbl>
    <w:p w14:paraId="0FCF1777" w14:textId="46A5C4F4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23D5D">
        <w:rPr>
          <w:rFonts w:ascii="Arial" w:hAnsi="Arial"/>
          <w:sz w:val="18"/>
          <w:szCs w:val="18"/>
        </w:rPr>
        <w:t xml:space="preserve"> </w:t>
      </w:r>
      <w:r w:rsidR="00723D5D">
        <w:rPr>
          <w:rFonts w:ascii="Arial" w:hAnsi="Arial"/>
          <w:b/>
          <w:sz w:val="18"/>
          <w:szCs w:val="18"/>
        </w:rPr>
        <w:t>23/1/2024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3E2E1995" w:rsidR="00747253" w:rsidRPr="00747253" w:rsidRDefault="00B151C9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M.T &amp; alt Wed</w:t>
            </w:r>
          </w:p>
        </w:tc>
        <w:tc>
          <w:tcPr>
            <w:tcW w:w="2268" w:type="dxa"/>
          </w:tcPr>
          <w:p w14:paraId="0E26C168" w14:textId="6C0927BB" w:rsidR="00B151C9" w:rsidRPr="00B151C9" w:rsidRDefault="00747253" w:rsidP="007472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B151C9">
              <w:rPr>
                <w:rFonts w:ascii="Arial" w:hAnsi="Arial" w:cs="Arial"/>
                <w:sz w:val="22"/>
                <w:szCs w:val="22"/>
              </w:rPr>
              <w:t>T.F &amp; alt Wed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642E9B15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771B3">
              <w:rPr>
                <w:rFonts w:ascii="Arial" w:hAnsi="Arial" w:cs="Arial"/>
                <w:sz w:val="22"/>
                <w:szCs w:val="22"/>
              </w:rPr>
              <w:t>M,T,</w:t>
            </w:r>
            <w:r w:rsidR="00371151">
              <w:rPr>
                <w:rFonts w:ascii="Arial" w:hAnsi="Arial" w:cs="Arial"/>
                <w:sz w:val="22"/>
                <w:szCs w:val="22"/>
              </w:rPr>
              <w:t xml:space="preserve"> alt </w:t>
            </w:r>
            <w:r w:rsidR="009771B3">
              <w:rPr>
                <w:rFonts w:ascii="Arial" w:hAnsi="Arial" w:cs="Arial"/>
                <w:sz w:val="22"/>
                <w:szCs w:val="22"/>
              </w:rPr>
              <w:t>W</w:t>
            </w:r>
          </w:p>
          <w:p w14:paraId="4AD33C78" w14:textId="7998426E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84DB2">
              <w:rPr>
                <w:rFonts w:ascii="Arial" w:hAnsi="Arial" w:cs="Arial"/>
                <w:sz w:val="22"/>
                <w:szCs w:val="22"/>
              </w:rPr>
              <w:t>8.30-2.30</w:t>
            </w:r>
          </w:p>
          <w:p w14:paraId="7BCF8E27" w14:textId="2D2274D2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84DB2">
              <w:rPr>
                <w:rFonts w:ascii="Arial" w:hAnsi="Arial" w:cs="Arial"/>
                <w:sz w:val="22"/>
                <w:szCs w:val="22"/>
              </w:rPr>
              <w:t>S.Gilchrist</w:t>
            </w:r>
          </w:p>
        </w:tc>
        <w:tc>
          <w:tcPr>
            <w:tcW w:w="2263" w:type="dxa"/>
            <w:shd w:val="clear" w:color="auto" w:fill="auto"/>
          </w:tcPr>
          <w:p w14:paraId="6D051C9F" w14:textId="2D980A00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371151">
              <w:rPr>
                <w:rFonts w:ascii="Arial" w:hAnsi="Arial" w:cs="Arial"/>
                <w:sz w:val="22"/>
                <w:szCs w:val="22"/>
              </w:rPr>
              <w:t>T,F &amp; alt W</w:t>
            </w:r>
          </w:p>
          <w:p w14:paraId="7827F04D" w14:textId="05984412" w:rsidR="00463187" w:rsidRPr="00D84DB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84DB2" w:rsidRPr="00D84DB2">
              <w:rPr>
                <w:rFonts w:ascii="Arial" w:hAnsi="Arial" w:cs="Arial"/>
                <w:sz w:val="22"/>
                <w:szCs w:val="22"/>
              </w:rPr>
              <w:t>8.30-2.30</w:t>
            </w:r>
          </w:p>
          <w:p w14:paraId="363E9575" w14:textId="218AE58A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84DB2">
              <w:rPr>
                <w:rFonts w:ascii="Arial" w:hAnsi="Arial" w:cs="Arial"/>
                <w:sz w:val="22"/>
                <w:szCs w:val="22"/>
              </w:rPr>
              <w:t>S.Gilchrist</w:t>
            </w:r>
          </w:p>
        </w:tc>
      </w:tr>
      <w:tr w:rsidR="002540CA" w14:paraId="1F3FA35D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4C0D774A" w14:textId="0239A689" w:rsidR="002540C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daily/term/annual fee </w:t>
            </w:r>
            <w:r w:rsidRPr="00AB1A5A">
              <w:rPr>
                <w:rFonts w:ascii="Arial" w:hAnsi="Arial"/>
                <w:bCs/>
                <w:i/>
                <w:iCs/>
                <w:sz w:val="18"/>
                <w:szCs w:val="18"/>
              </w:rPr>
              <w:t>(before subsidies are applied)</w:t>
            </w:r>
          </w:p>
          <w:p w14:paraId="65D1B6DC" w14:textId="408BFFB0" w:rsidR="002540CA" w:rsidRPr="00AB1A5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4F139" w14:textId="3D0698A0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E90956">
              <w:t>$54</w:t>
            </w:r>
          </w:p>
          <w:p w14:paraId="1AE6DA9F" w14:textId="6E220E38" w:rsidR="002540CA" w:rsidRDefault="002540CA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D6FED">
              <w:rPr>
                <w:rFonts w:ascii="Arial" w:hAnsi="Arial" w:cs="Arial"/>
                <w:sz w:val="22"/>
                <w:szCs w:val="22"/>
              </w:rPr>
              <w:t>$1350</w:t>
            </w:r>
          </w:p>
          <w:p w14:paraId="05047135" w14:textId="7F4D060D" w:rsidR="002540CA" w:rsidRPr="002540CA" w:rsidRDefault="002540CA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802C6CE" w14:textId="37544F60" w:rsidR="002540CA" w:rsidRDefault="002540CA" w:rsidP="002540CA">
            <w:pPr>
              <w:rPr>
                <w:rFonts w:ascii="Arial" w:hAnsi="Arial" w:cs="Arial"/>
                <w:sz w:val="22"/>
                <w:szCs w:val="22"/>
              </w:rPr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Annual: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43FA">
              <w:rPr>
                <w:rFonts w:ascii="Arial" w:hAnsi="Arial" w:cs="Arial"/>
                <w:sz w:val="22"/>
                <w:szCs w:val="22"/>
              </w:rPr>
              <w:t>$5508</w:t>
            </w:r>
          </w:p>
          <w:p w14:paraId="3960FB27" w14:textId="449ECF71" w:rsidR="002540CA" w:rsidRPr="002540CA" w:rsidRDefault="002540CA" w:rsidP="002540CA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0EFC5BE7" w14:textId="4CA69648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E90956">
              <w:t>$54</w:t>
            </w:r>
          </w:p>
          <w:p w14:paraId="025E69FD" w14:textId="5F657760" w:rsidR="002540CA" w:rsidRDefault="002540CA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802C8D">
              <w:rPr>
                <w:rFonts w:ascii="Arial" w:hAnsi="Arial" w:cs="Arial"/>
                <w:sz w:val="22"/>
                <w:szCs w:val="22"/>
              </w:rPr>
              <w:t>$</w:t>
            </w:r>
            <w:r w:rsidR="00CD6FED">
              <w:rPr>
                <w:rFonts w:ascii="Arial" w:hAnsi="Arial" w:cs="Arial"/>
                <w:sz w:val="22"/>
                <w:szCs w:val="22"/>
              </w:rPr>
              <w:t>1350</w:t>
            </w:r>
          </w:p>
          <w:p w14:paraId="7B14C3CE" w14:textId="053EDF53" w:rsidR="002540CA" w:rsidRPr="002540CA" w:rsidRDefault="002540CA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6A8BF2E" w14:textId="1A4AD0C7" w:rsidR="002540CA" w:rsidRDefault="002540CA" w:rsidP="002540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Annual: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43FA">
              <w:rPr>
                <w:rFonts w:ascii="Arial" w:hAnsi="Arial" w:cs="Arial"/>
                <w:sz w:val="22"/>
                <w:szCs w:val="22"/>
              </w:rPr>
              <w:t>$5508</w:t>
            </w:r>
          </w:p>
          <w:p w14:paraId="588FC9DA" w14:textId="1912278C" w:rsidR="002540CA" w:rsidRPr="00354D1C" w:rsidRDefault="002540CA" w:rsidP="002540CA"/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B07102" w14:paraId="1C961DE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14440177" w14:textId="5B74CA16" w:rsidR="00B07102" w:rsidRPr="00361A39" w:rsidRDefault="00B07102" w:rsidP="002540C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Non-eligible Fee</w:t>
            </w:r>
          </w:p>
        </w:tc>
        <w:tc>
          <w:tcPr>
            <w:tcW w:w="2410" w:type="dxa"/>
            <w:vAlign w:val="center"/>
          </w:tcPr>
          <w:p w14:paraId="0FF8E7CF" w14:textId="77777777" w:rsidR="00B07102" w:rsidRPr="00734ADA" w:rsidRDefault="00B07102" w:rsidP="002540CA"/>
        </w:tc>
        <w:tc>
          <w:tcPr>
            <w:tcW w:w="2263" w:type="dxa"/>
            <w:shd w:val="clear" w:color="auto" w:fill="auto"/>
            <w:vAlign w:val="center"/>
          </w:tcPr>
          <w:p w14:paraId="5AE19ECE" w14:textId="77777777" w:rsidR="00B07102" w:rsidRPr="00354D1C" w:rsidRDefault="00B07102" w:rsidP="002540CA"/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73C7DEFB" w:rsidR="002540CA" w:rsidRPr="003E2175" w:rsidRDefault="00EF43FA" w:rsidP="002540CA">
            <w:pPr>
              <w:rPr>
                <w:rFonts w:ascii="Arial" w:hAnsi="Arial" w:cs="Arial"/>
                <w:sz w:val="18"/>
                <w:szCs w:val="18"/>
              </w:rPr>
            </w:pPr>
            <w:r w:rsidRPr="003E2175">
              <w:rPr>
                <w:rFonts w:ascii="Arial" w:hAnsi="Arial" w:cs="Arial"/>
                <w:sz w:val="18"/>
                <w:szCs w:val="18"/>
              </w:rPr>
              <w:t>Incursions</w:t>
            </w:r>
            <w:r w:rsidR="003E2175">
              <w:rPr>
                <w:rFonts w:ascii="Arial" w:hAnsi="Arial" w:cs="Arial"/>
                <w:sz w:val="18"/>
                <w:szCs w:val="18"/>
              </w:rPr>
              <w:t>, sunscreen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6D8BBD99" w:rsidR="002540CA" w:rsidRPr="003E2175" w:rsidRDefault="00EF43FA" w:rsidP="002540CA">
            <w:pPr>
              <w:rPr>
                <w:rFonts w:ascii="Arial" w:hAnsi="Arial" w:cs="Arial"/>
                <w:sz w:val="18"/>
                <w:szCs w:val="18"/>
              </w:rPr>
            </w:pPr>
            <w:r w:rsidRPr="003E2175">
              <w:rPr>
                <w:rFonts w:ascii="Arial" w:hAnsi="Arial" w:cs="Arial"/>
                <w:sz w:val="18"/>
                <w:szCs w:val="18"/>
              </w:rPr>
              <w:t>Incursions</w:t>
            </w:r>
            <w:r w:rsidR="003E2175">
              <w:rPr>
                <w:rFonts w:ascii="Arial" w:hAnsi="Arial" w:cs="Arial"/>
                <w:sz w:val="18"/>
                <w:szCs w:val="18"/>
              </w:rPr>
              <w:t>, suncreen</w:t>
            </w: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4ADC488E" w:rsidR="002540CA" w:rsidRPr="00F17798" w:rsidRDefault="00F17798" w:rsidP="002540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Commitment to a 5 day fortnight program during Qld School Terms.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0D2F7A96" w:rsidR="002540CA" w:rsidRPr="00361A39" w:rsidRDefault="00971645" w:rsidP="002540C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Commitment to a 5 day fortnight program during Qld School Terms.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507DD45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</w:t>
            </w:r>
            <w:r w:rsidR="00971645">
              <w:rPr>
                <w:rFonts w:ascii="Arial" w:hAnsi="Arial"/>
                <w:b/>
                <w:sz w:val="22"/>
                <w:szCs w:val="22"/>
              </w:rPr>
              <w:t>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64033E62" w:rsidR="00B37BF2" w:rsidRPr="0082405A" w:rsidRDefault="0097164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Levy</w:t>
            </w:r>
          </w:p>
        </w:tc>
        <w:tc>
          <w:tcPr>
            <w:tcW w:w="2409" w:type="dxa"/>
            <w:shd w:val="clear" w:color="auto" w:fill="auto"/>
          </w:tcPr>
          <w:p w14:paraId="2B210F98" w14:textId="4B279C02" w:rsidR="00B37BF2" w:rsidRPr="0082405A" w:rsidRDefault="0097164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once</w:t>
            </w:r>
          </w:p>
        </w:tc>
        <w:tc>
          <w:tcPr>
            <w:tcW w:w="2665" w:type="dxa"/>
            <w:shd w:val="clear" w:color="auto" w:fill="auto"/>
          </w:tcPr>
          <w:p w14:paraId="2E5FF530" w14:textId="104A494C" w:rsidR="00B37BF2" w:rsidRPr="0082405A" w:rsidRDefault="0097164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0647EC8B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</w:t>
      </w:r>
      <w:r w:rsidR="00971645">
        <w:rPr>
          <w:rFonts w:ascii="Arial" w:hAnsi="Arial"/>
          <w:sz w:val="18"/>
          <w:szCs w:val="18"/>
        </w:rPr>
        <w:t>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Pr="00971645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971645">
        <w:rPr>
          <w:rFonts w:ascii="Arial" w:hAnsi="Arial"/>
          <w:sz w:val="16"/>
          <w:szCs w:val="16"/>
        </w:rPr>
        <w:t>T</w:t>
      </w:r>
      <w:r w:rsidR="00B37BF2" w:rsidRPr="00971645">
        <w:rPr>
          <w:rFonts w:ascii="Arial" w:hAnsi="Arial"/>
          <w:sz w:val="16"/>
          <w:szCs w:val="16"/>
        </w:rPr>
        <w:t>his service holds a current service approval for a centre based service</w:t>
      </w:r>
      <w:r w:rsidRPr="00971645">
        <w:rPr>
          <w:rFonts w:ascii="Arial" w:hAnsi="Arial"/>
          <w:sz w:val="16"/>
          <w:szCs w:val="16"/>
        </w:rPr>
        <w:t xml:space="preserve"> in Queensland</w:t>
      </w:r>
      <w:r w:rsidR="00B37BF2" w:rsidRPr="00971645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971645">
        <w:rPr>
          <w:rFonts w:ascii="Arial" w:hAnsi="Arial"/>
          <w:sz w:val="16"/>
          <w:szCs w:val="16"/>
        </w:rPr>
        <w:t xml:space="preserve">kindergarten </w:t>
      </w:r>
      <w:r w:rsidR="00B37BF2" w:rsidRPr="00971645">
        <w:rPr>
          <w:rFonts w:ascii="Arial" w:hAnsi="Arial"/>
          <w:sz w:val="16"/>
          <w:szCs w:val="16"/>
        </w:rPr>
        <w:t xml:space="preserve">funding the service must </w:t>
      </w:r>
      <w:r w:rsidR="00921368" w:rsidRPr="00971645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971645">
        <w:rPr>
          <w:rFonts w:ascii="Arial" w:hAnsi="Arial"/>
          <w:sz w:val="16"/>
          <w:szCs w:val="16"/>
        </w:rPr>
        <w:t>provide a</w:t>
      </w:r>
      <w:r w:rsidRPr="00971645">
        <w:rPr>
          <w:rFonts w:ascii="Arial" w:hAnsi="Arial"/>
          <w:sz w:val="16"/>
          <w:szCs w:val="16"/>
        </w:rPr>
        <w:t>n approved</w:t>
      </w:r>
      <w:r w:rsidR="00B37BF2" w:rsidRPr="00971645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971645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1645">
        <w:rPr>
          <w:rFonts w:ascii="Arial" w:hAnsi="Arial"/>
          <w:sz w:val="16"/>
          <w:szCs w:val="16"/>
        </w:rPr>
        <w:t>To children who are at least four years of age by 30 June in the year they commence kindergarten</w:t>
      </w:r>
    </w:p>
    <w:p w14:paraId="6F4DE70E" w14:textId="5EA1472D" w:rsidR="00B37BF2" w:rsidRPr="0097164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1645">
        <w:rPr>
          <w:rFonts w:ascii="Arial" w:hAnsi="Arial"/>
          <w:sz w:val="16"/>
          <w:szCs w:val="16"/>
        </w:rPr>
        <w:t>Delivered by a qualified early childhood teacher</w:t>
      </w:r>
    </w:p>
    <w:p w14:paraId="1AA608F0" w14:textId="77777777" w:rsidR="00B37BF2" w:rsidRPr="0097164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1645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971645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1645">
        <w:rPr>
          <w:rFonts w:ascii="Arial" w:hAnsi="Arial"/>
          <w:sz w:val="16"/>
          <w:szCs w:val="16"/>
        </w:rPr>
        <w:t xml:space="preserve">For </w:t>
      </w:r>
      <w:r w:rsidR="00BA6F5D" w:rsidRPr="00971645">
        <w:rPr>
          <w:rFonts w:ascii="Arial" w:hAnsi="Arial"/>
          <w:sz w:val="16"/>
          <w:szCs w:val="16"/>
        </w:rPr>
        <w:t xml:space="preserve">600 hours </w:t>
      </w:r>
      <w:r w:rsidR="005203A8" w:rsidRPr="00971645">
        <w:rPr>
          <w:rFonts w:ascii="Arial" w:hAnsi="Arial"/>
          <w:sz w:val="16"/>
          <w:szCs w:val="16"/>
        </w:rPr>
        <w:t xml:space="preserve">annually </w:t>
      </w:r>
      <w:r w:rsidR="00BA6F5D" w:rsidRPr="00971645">
        <w:rPr>
          <w:rFonts w:ascii="Arial" w:hAnsi="Arial"/>
          <w:sz w:val="16"/>
          <w:szCs w:val="16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85024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8A50" w14:textId="77777777" w:rsidR="00185024" w:rsidRDefault="00185024" w:rsidP="002D76BC">
      <w:r>
        <w:separator/>
      </w:r>
    </w:p>
  </w:endnote>
  <w:endnote w:type="continuationSeparator" w:id="0">
    <w:p w14:paraId="60775096" w14:textId="77777777" w:rsidR="00185024" w:rsidRDefault="00185024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3B1E" w14:textId="77777777" w:rsidR="00185024" w:rsidRDefault="00185024" w:rsidP="002D76BC">
      <w:r>
        <w:separator/>
      </w:r>
    </w:p>
  </w:footnote>
  <w:footnote w:type="continuationSeparator" w:id="0">
    <w:p w14:paraId="125D851E" w14:textId="77777777" w:rsidR="00185024" w:rsidRDefault="00185024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2463">
    <w:abstractNumId w:val="1"/>
  </w:num>
  <w:num w:numId="2" w16cid:durableId="199775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D5E60"/>
    <w:rsid w:val="001134DC"/>
    <w:rsid w:val="001235CA"/>
    <w:rsid w:val="00141CE0"/>
    <w:rsid w:val="00150AA9"/>
    <w:rsid w:val="00185024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C670E"/>
    <w:rsid w:val="002D0115"/>
    <w:rsid w:val="002D67C7"/>
    <w:rsid w:val="002D76BC"/>
    <w:rsid w:val="00352839"/>
    <w:rsid w:val="00361A39"/>
    <w:rsid w:val="00371151"/>
    <w:rsid w:val="00383BE0"/>
    <w:rsid w:val="003970C1"/>
    <w:rsid w:val="003E2175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6F7ECD"/>
    <w:rsid w:val="00705308"/>
    <w:rsid w:val="00722DF4"/>
    <w:rsid w:val="00723D5D"/>
    <w:rsid w:val="00724391"/>
    <w:rsid w:val="0073783A"/>
    <w:rsid w:val="00747253"/>
    <w:rsid w:val="007763CB"/>
    <w:rsid w:val="00791BD5"/>
    <w:rsid w:val="007F1A47"/>
    <w:rsid w:val="008003E4"/>
    <w:rsid w:val="0080229A"/>
    <w:rsid w:val="00802C8D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71645"/>
    <w:rsid w:val="009771B3"/>
    <w:rsid w:val="00990F9D"/>
    <w:rsid w:val="009927D2"/>
    <w:rsid w:val="00993949"/>
    <w:rsid w:val="009A0AE0"/>
    <w:rsid w:val="009A3DC0"/>
    <w:rsid w:val="009F656F"/>
    <w:rsid w:val="00A070D6"/>
    <w:rsid w:val="00A16BB0"/>
    <w:rsid w:val="00A33EEA"/>
    <w:rsid w:val="00A474EC"/>
    <w:rsid w:val="00AA5397"/>
    <w:rsid w:val="00AB1A5A"/>
    <w:rsid w:val="00AC1E5E"/>
    <w:rsid w:val="00B07102"/>
    <w:rsid w:val="00B10626"/>
    <w:rsid w:val="00B151C9"/>
    <w:rsid w:val="00B37BF2"/>
    <w:rsid w:val="00B41ABE"/>
    <w:rsid w:val="00B43CFD"/>
    <w:rsid w:val="00B841C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D6FED"/>
    <w:rsid w:val="00CE5493"/>
    <w:rsid w:val="00D0663A"/>
    <w:rsid w:val="00D40245"/>
    <w:rsid w:val="00D41277"/>
    <w:rsid w:val="00D84DB2"/>
    <w:rsid w:val="00D962EA"/>
    <w:rsid w:val="00DC6E49"/>
    <w:rsid w:val="00E15CB8"/>
    <w:rsid w:val="00E90956"/>
    <w:rsid w:val="00E97671"/>
    <w:rsid w:val="00EF366B"/>
    <w:rsid w:val="00EF43FA"/>
    <w:rsid w:val="00F11ACF"/>
    <w:rsid w:val="00F15F7A"/>
    <w:rsid w:val="00F17798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818350A8A334B9B81A68DDFEA6ECD" ma:contentTypeVersion="18" ma:contentTypeDescription="Create a new document." ma:contentTypeScope="" ma:versionID="f772f266ad67e80111cb20c8a1952a88">
  <xsd:schema xmlns:xsd="http://www.w3.org/2001/XMLSchema" xmlns:xs="http://www.w3.org/2001/XMLSchema" xmlns:p="http://schemas.microsoft.com/office/2006/metadata/properties" xmlns:ns2="052373fb-ae29-410f-a676-d214009003d2" xmlns:ns3="c0683e6a-bec9-4fce-87a8-18811b314b7a" targetNamespace="http://schemas.microsoft.com/office/2006/metadata/properties" ma:root="true" ma:fieldsID="b5022781f01657983945fe2fbbe66974" ns2:_="" ns3:_="">
    <xsd:import namespace="052373fb-ae29-410f-a676-d214009003d2"/>
    <xsd:import namespace="c0683e6a-bec9-4fce-87a8-18811b314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373fb-ae29-410f-a676-d21400900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b3d1e2-3fa3-436e-9a99-a31d1591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3e6a-bec9-4fce-87a8-18811b314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712f6a-676e-4550-b49b-4fe74262d6bf}" ma:internalName="TaxCatchAll" ma:showField="CatchAllData" ma:web="c0683e6a-bec9-4fce-87a8-18811b314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373fb-ae29-410f-a676-d214009003d2">
      <Terms xmlns="http://schemas.microsoft.com/office/infopath/2007/PartnerControls"/>
    </lcf76f155ced4ddcb4097134ff3c332f>
    <TaxCatchAll xmlns="c0683e6a-bec9-4fce-87a8-18811b314b7a" xsi:nil="true"/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D08A8-8852-4BF2-992B-1BE01D4CA8C7}"/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2328</Characters>
  <Application>Microsoft Office Word</Application>
  <DocSecurity>4</DocSecurity>
  <Lines>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Nicola Newman</cp:lastModifiedBy>
  <cp:revision>2</cp:revision>
  <cp:lastPrinted>2022-11-08T05:58:00Z</cp:lastPrinted>
  <dcterms:created xsi:type="dcterms:W3CDTF">2024-08-16T06:13:00Z</dcterms:created>
  <dcterms:modified xsi:type="dcterms:W3CDTF">2024-08-16T06:13:00Z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0x010100588818350A8A334B9B81A68DDFEA6ECD</vt:lpwstr>
  </property>
  <property fmtid="{D5CDD505-2E9C-101B-9397-08002B2CF9AE}" pid="4" name="GrammarlyDocumentId">
    <vt:lpwstr>eeb5a522da83b292af7302dccb1fed617d122e97f65a51e238fa1da60caf675a</vt:lpwstr>
  </property>
</Properties>
</file>